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36"/>
          <w:szCs w:val="36"/>
          <w:lang w:eastAsia="ru-RU"/>
        </w:rPr>
        <w:id w:val="1843131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32"/>
          <w:szCs w:val="2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8575"/>
          </w:tblGrid>
          <w:tr w:rsidR="00585D39"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  <w:lang w:eastAsia="ru-RU"/>
                </w:rPr>
                <w:alias w:val="Организация"/>
                <w:id w:val="13406915"/>
                <w:placeholder>
                  <w:docPart w:val="E13F44039F0544168E6283313D3343C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i/>
                  <w:lang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85D39" w:rsidRPr="006B6479" w:rsidRDefault="006B6479" w:rsidP="006B6479">
                    <w:pPr>
                      <w:pStyle w:val="a9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 w:rsidRPr="006B6479">
                      <w:rPr>
                        <w:rFonts w:asciiTheme="majorHAnsi" w:eastAsiaTheme="majorEastAsia" w:hAnsiTheme="majorHAnsi" w:cstheme="majorBidi"/>
                        <w:b/>
                        <w:i/>
                        <w:sz w:val="36"/>
                        <w:szCs w:val="36"/>
                      </w:rPr>
                      <w:t>Новоцатанихская СОШ Унцукульского района</w:t>
                    </w:r>
                  </w:p>
                </w:tc>
              </w:sdtContent>
            </w:sdt>
          </w:tr>
          <w:tr w:rsidR="00585D39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08FCE7ACAED64560AD828A0E3CA23E8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585D39" w:rsidRDefault="006B6479" w:rsidP="006B6479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Рабочая программа по родной литературе  5-11 классы на 2017-2018 учебный год</w:t>
                    </w:r>
                  </w:p>
                </w:sdtContent>
              </w:sdt>
            </w:tc>
          </w:tr>
          <w:tr w:rsidR="00585D39">
            <w:sdt>
              <w:sdtPr>
                <w:rPr>
                  <w:rFonts w:asciiTheme="majorHAnsi" w:eastAsiaTheme="majorEastAsia" w:hAnsiTheme="majorHAnsi" w:cstheme="majorBidi"/>
                  <w:b/>
                  <w:color w:val="00B050"/>
                  <w:sz w:val="44"/>
                  <w:szCs w:val="44"/>
                </w:rPr>
                <w:alias w:val="Подзаголовок"/>
                <w:id w:val="13406923"/>
                <w:placeholder>
                  <w:docPart w:val="551530BF1905428C8D04EF2A1FDC8F9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85D39" w:rsidRDefault="006B6479" w:rsidP="006B6479">
                    <w:pPr>
                      <w:pStyle w:val="a9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color w:val="00B050"/>
                        <w:sz w:val="44"/>
                        <w:szCs w:val="44"/>
                      </w:rPr>
                      <w:t>Шамсудинова Зулайпат</w:t>
                    </w:r>
                  </w:p>
                </w:tc>
              </w:sdtContent>
            </w:sdt>
          </w:tr>
        </w:tbl>
        <w:p w:rsidR="00585D39" w:rsidRDefault="00585D39"/>
        <w:p w:rsidR="00585D39" w:rsidRDefault="00585D39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8575"/>
          </w:tblGrid>
          <w:tr w:rsidR="00585D3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85D39" w:rsidRDefault="00585D39">
                <w:pPr>
                  <w:pStyle w:val="a9"/>
                  <w:rPr>
                    <w:color w:val="4F81BD" w:themeColor="accent1"/>
                  </w:rPr>
                </w:pPr>
              </w:p>
            </w:tc>
          </w:tr>
        </w:tbl>
        <w:p w:rsidR="00585D39" w:rsidRDefault="00585D39"/>
        <w:p w:rsidR="00585D39" w:rsidRDefault="00585D39">
          <w:pPr>
            <w:spacing w:after="0" w:line="240" w:lineRule="auto"/>
            <w:rPr>
              <w:sz w:val="32"/>
              <w:szCs w:val="32"/>
            </w:rPr>
          </w:pPr>
          <w:r>
            <w:rPr>
              <w:sz w:val="32"/>
              <w:szCs w:val="32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5579A1" w:rsidRDefault="005579A1" w:rsidP="005579A1">
      <w:pPr>
        <w:jc w:val="center"/>
        <w:rPr>
          <w:sz w:val="32"/>
          <w:szCs w:val="32"/>
        </w:rPr>
      </w:pPr>
      <w:r w:rsidRPr="00960471">
        <w:rPr>
          <w:sz w:val="32"/>
          <w:szCs w:val="32"/>
        </w:rPr>
        <w:lastRenderedPageBreak/>
        <w:t>Программаялъе баян</w:t>
      </w:r>
    </w:p>
    <w:p w:rsidR="005579A1" w:rsidRDefault="005579A1" w:rsidP="005579A1">
      <w:pPr>
        <w:rPr>
          <w:sz w:val="32"/>
          <w:szCs w:val="32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Художествияб адабияталъ к1удияб кумек гьабула кинабго рахъ камилав инсан куцазе, г1агараб халкъалъул рух1ияб бечелъиялъул кьуч1алда г1олилазе тарбия кьезе.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Адабияталъул курсалда хасаб бак1 ккола  Ват1ан хиралъиялъул, миллатазда гьоркьоб гьудуллъи кквеялъул, дунялалъулго зах1матхалкъалъул мурадал ц1униялъул асар ц1алдохъабалъ куцаялъ.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Адабияталъул дарсаз лъимал т1амула миллатазул адаб-х1урмат  гьабизе, миллатазда гьоркьоб гьудуллъи, вацлъи  бищун къиматаб  бечелъи х1исабалда  къабул гьабизе.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  <w:lang w:val="en-US"/>
        </w:rPr>
        <w:t>V</w:t>
      </w:r>
      <w:r w:rsidRPr="00585D39">
        <w:rPr>
          <w:sz w:val="28"/>
          <w:szCs w:val="28"/>
        </w:rPr>
        <w:t>-</w:t>
      </w:r>
      <w:r w:rsidRPr="00585D39">
        <w:rPr>
          <w:sz w:val="28"/>
          <w:szCs w:val="28"/>
          <w:lang w:val="en-US"/>
        </w:rPr>
        <w:t>IX</w:t>
      </w:r>
      <w:r w:rsidRPr="00585D39">
        <w:rPr>
          <w:sz w:val="28"/>
          <w:szCs w:val="28"/>
        </w:rPr>
        <w:t xml:space="preserve">  классазе ц1алул материал кьун буго тарихиябгун-тематикияб ва жанразул тартибги ц1унун. Гьениб х1исабалде босула байбихьул классазда ц1алул дарсазда лъималазе щвараб хьалбихьи ва гьениб лъураб кьуч1алда  г1уц1ула  хадубккун литературияб ц1али.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  <w:lang w:val="en-US"/>
        </w:rPr>
        <w:t>V</w:t>
      </w:r>
      <w:r w:rsidRPr="00585D39">
        <w:rPr>
          <w:sz w:val="28"/>
          <w:szCs w:val="28"/>
        </w:rPr>
        <w:t>-</w:t>
      </w:r>
      <w:r w:rsidRPr="00585D39">
        <w:rPr>
          <w:sz w:val="28"/>
          <w:szCs w:val="28"/>
          <w:lang w:val="en-US"/>
        </w:rPr>
        <w:t>IX</w:t>
      </w:r>
      <w:r w:rsidRPr="00585D39">
        <w:rPr>
          <w:sz w:val="28"/>
          <w:szCs w:val="28"/>
        </w:rPr>
        <w:t xml:space="preserve"> классазда малъизе программаялда  рихьизарун руго лъайгун тарбия кьеялъе лъик1ал ресал ругел, рич1ч1изе бигьаял, художествияб рахъалъ щвалде щварал халкъияб к1алзул гьунаралъул, авар  адабияталъул ва вацлъиялъул миллатазул хъвадарухъабазул т1аса рищарал асарал.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Школалда малъизе  т1аса рищун руго хъвадарухъанасул художествияб  рахъалъ камилал, тарбия кьеялъе мустах1икъал асарал.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  <w:lang w:val="en-US"/>
        </w:rPr>
        <w:t>X</w:t>
      </w:r>
      <w:r w:rsidRPr="00585D39">
        <w:rPr>
          <w:sz w:val="28"/>
          <w:szCs w:val="28"/>
        </w:rPr>
        <w:t>-</w:t>
      </w:r>
      <w:r w:rsidRPr="00585D39">
        <w:rPr>
          <w:sz w:val="28"/>
          <w:szCs w:val="28"/>
          <w:lang w:val="en-US"/>
        </w:rPr>
        <w:t>XI</w:t>
      </w:r>
      <w:r w:rsidRPr="00585D39">
        <w:rPr>
          <w:sz w:val="28"/>
          <w:szCs w:val="28"/>
        </w:rPr>
        <w:t xml:space="preserve"> классазда  Дагъистаналъул цогидал миллатазул литератураялдаса бищун лъик1ал раг1ул устарзабазул цо-цо асарал гъваридго  малъиялъе рес кьола Дагъистаналъул халкъалъул гъунки, рух1ияб цолъи, г1ахьалаб къисмат, бат1и-бат1ияб кьералъул цогояб культура бук1ин бихьизабизе, миллатазда гьоркьоб гьуинлъи-вацлъи бищун т1адег1анаб  хазиналъун лъугьин баян гьабизе. Гьел классазда малъула Дагъистаналъул литература.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Программаялда мух1канго ч1езарун руго  щибаб  классалда лъималазда лъазе кколел  литературияб теориялдаса баянал. Асаразул анализ гьабулелъул, ц1алдохъабаз теориялъул  баяназдаса г1ат1идго пайда босизе ккола.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Раг1а-ракьанде щун,  адабияб лъай кьеялъул масъала т1убан бажаруларо, г1ат1идаб къаг1идаялъ класстун къват1исеб ц1али г1уц1ич1ого. Т1убазе ккола гьелъул программаги.  Муг1алимасда т1адаб буго ц1алдохъабазе ц1ализе кьезе цох1о </w:t>
      </w:r>
      <w:r w:rsidRPr="00585D39">
        <w:rPr>
          <w:sz w:val="28"/>
          <w:szCs w:val="28"/>
        </w:rPr>
        <w:lastRenderedPageBreak/>
        <w:t>рихьизарурал гурелги, ахираб заманалъ басмаялде рахъал , критиказ реццарал ц1иял асаралги.</w:t>
      </w:r>
    </w:p>
    <w:p w:rsidR="005579A1" w:rsidRPr="00585D39" w:rsidRDefault="005579A1" w:rsidP="005579A1">
      <w:pPr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5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класстун къват1ибехун ц1али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7786"/>
        <w:gridCol w:w="1643"/>
      </w:tblGrid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Темаби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Адабияталъул х1акъалъулъ авалияб баян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Халкъияб к1алзулаб гьунар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Ц1.Х1амзат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Г1абасил Мух1амад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Инхоса Г1алих1ажияв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Элдарилав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Ц1. Х1амзат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Кочхюралдаса Саг1ид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Абут1алиб Гъафуров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Г1азиз Иманагъаев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Шамхалов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Сулиманов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Расул Х1амзатов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Г1абдулмажид Хачалов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Фазу Г1алиева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 Г1абдулх1алимов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Абулмуслим Жафаров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Кадрия Темирбулатова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Такрар гьаби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</w:tbl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Ц1алдохъабазда лъазе ккола: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 - лъазарурал асаразул ва гьезул авторазул ц1арал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лъазарурал асаразул багьадуралги ва гьел гьоркьор г1ахьаллъулел лъугьа-бахъиназул рахасги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адабияб теориялдаса баянал: худож-яб асаралъул багьадур, багьадурасул монолог, диалог, дандекквей, олицетворение, эпитет.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адабиял маргьабаздаса халкъиял маргьабазул бат1алъи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программаялда рек1ехъе лъазаризе рихьизарурал текстал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Ц1алдохъабазухъа бажаризе ккола: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минуталда жаниб 90-100 раг1и кколеб хехлъиялда лъазарурал текстал раг1ун, рит1ун ва чвахун 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рек1ехъе лъазарурал асарал пасих1го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гьит1инаб яги к1удияб хабарияб асаралъул цо бут1а изложение х1исабалда бицине ва хъвазе.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 зах1маталъул темаялда сочинение хъвазе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асаралъул багьадурасул хасият рагьизе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 хабарияб асаралъул цо кесекалъул план г1уц1изе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6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класстун къват1ибехун ц1али</w:t>
      </w:r>
    </w:p>
    <w:p w:rsidR="005579A1" w:rsidRPr="00585D39" w:rsidRDefault="005579A1" w:rsidP="005579A1">
      <w:pPr>
        <w:ind w:firstLine="709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2"/>
        <w:gridCol w:w="8200"/>
        <w:gridCol w:w="1367"/>
      </w:tblGrid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Темаби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Адабияталъул художествияб къаг1идаялъ г1умру бихьизаби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Халкъияб к1алзул гьунар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Заирбег Г1алиханов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Г1умарх1ажи Шахтаманов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Инхоса Г1алих1ажияв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Хъах1абросулъа Мах1муд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Батирай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Йирчи Гъазахъ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Къуркълиса Щаза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Ц1адаса Х1амзат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Заид Х1ажиев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Ражаб Динмух1амаев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Расул Х1амзатов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Фазу Г1алиева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Х1усен Х1ажиев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Г1абдулх1алимов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Багъатар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Эффенди Капиев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19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Мух1амад-Султ1ан Яхьяев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20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Такрар гьаби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</w:tbl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Ц1алдохъабазда лъазе ккола:</w:t>
      </w: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lastRenderedPageBreak/>
        <w:t>- лъазарурал асаразул ва гьезул авторазул ц1арал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лъазарурал адабиял терминал, багьадурасул ва т1абиг1аталъул сурат, гипербола, кидагосеб эпитет.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программаялда  рек1ехъе лъазаризе рихьизарурал текстал</w:t>
      </w: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Ц1алдохъабазухъа бажаризе ккола:</w:t>
      </w:r>
    </w:p>
    <w:p w:rsidR="005579A1" w:rsidRPr="00585D39" w:rsidRDefault="005579A1" w:rsidP="005579A1">
      <w:pPr>
        <w:ind w:firstLine="709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минуталда жаниб 100-110 раг1и кколеб хехлъиялда лъазарурал текстал рит1ун, раг1ун ва чвахун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лъазабураб асаралдаса хасал лъугьа-бахъинал рат1а рахъизе.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лъазабулеб асаралъул багьадуразул ишазде балагьун, гьезул г1амал-хасияталъул бицине.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лъазабулеб асаралъул тексталда жанир сипатиял раг1аби ратизе.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художествиял, рич1ч1изе бигьаял г1елмиял текстал рит1ун, чвахун, раг1ун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  <w:r w:rsidRPr="00585D39">
        <w:rPr>
          <w:b/>
          <w:sz w:val="28"/>
          <w:szCs w:val="28"/>
        </w:rPr>
        <w:t>7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10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класстун къват1ибехун ц1али</w:t>
      </w: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8341"/>
        <w:gridCol w:w="1366"/>
      </w:tblGrid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Темаби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Инсан ва гьесул къисмат – худож.литератураялъул аслияб тема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Халкъияб к1алзул гьунар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Ц1адаса Х1амзат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 Хуршилов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 Сулиманов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Эффенди Капиев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Асадула Мух1амаев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 Шамхалов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Расул Х1амзатов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Муса Мух1амадов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Фазу Г1алиева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Таймасханов Тажудин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Къияс Мажидов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Багьавудин Митаров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Г1алирза Саг1идов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Мух1амад-Расул  Расулов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Абут1алиб Гъафуров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Такрар гьаби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</w:tr>
    </w:tbl>
    <w:p w:rsidR="005579A1" w:rsidRPr="00585D39" w:rsidRDefault="005579A1" w:rsidP="005579A1">
      <w:pPr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Ц1алдохъабазда лъазе ккола: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лъазарурал асаразул ва гьезул авторазул ц1арал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>- лъазарурал хабариял асаразул багьадуралги гьез г1ахьаллъи гьабулел ишазул т1елги.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>- лъазабураб асаралъул г1уц1иялъул хасал рахъал.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>- адабиял терминал: махсара, сатира, метафора, адабияталъул тайпаби</w:t>
      </w: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Ц1алдохъабазухъа бажаризе ккола: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>- минуталда жаниб 110-120 раг1и кколеб хехлъиялда рич1ч1изе бигьаял , г1елмиял ва художествениял текстал рит1ун, дурун, раг1ун ц1ализе.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lastRenderedPageBreak/>
        <w:t>- художествиял асарал пасих1го ц1ализе.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>- хабарияб асар изложение х1исабалда  бицинеги хъвазеги.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>- хабарияб асаралъул яги гьелъул цо бут1аялъул план бахъизе.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>- ц1алдохъанасул жиндирго к1алъаялъе план г1уц1изе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 </w:t>
      </w: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8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класстун къват1ибехун ц1али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7923"/>
        <w:gridCol w:w="1782"/>
      </w:tblGrid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Темаби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Художествияб адабият ва искусствоялъул тайпаби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Халкъияб к1алзул гьунар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Ч1ик1аса Мух1амад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Инхоса Г1алих1ажияв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Ругъжаса Эльдарилав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Бакьайч1иса Ч1анк1а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Хъах1абросулъа Мах1муд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Инхелоса Къурбан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Къалухъа Мирза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Йирчи Гъазахъ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Ятим Эмин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Мунги Ах1мад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Ц1адаса Х1амзат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Хуршилов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Шамхалов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Анвар Аджиев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Юсуп Хаппалаев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Мут1алиб Митаров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Такрар гьаби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</w:tbl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Ц1алдохъабазда лъазе ккола: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лъазарурал асаразул ва гьезул авторазул ц1арал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лъазарурал асаразул аслиял темаби ва гьезул г1уц1иялъул хасал рахъал.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лъазарурал хабариял асаразул багьадуралги, гьез г1ахьаллъи  гьабулел лъугьа-бахъиназул рахасги.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адабияталъул теориялдаса баянал.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программаялда рихьизарун ругел текстал рек1ехъе лъазаризе.</w:t>
      </w: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Ц1алдохъабазухъа бажаризе ккола: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минуталда жаниб  120-130 раг1и кколеб хехлъиялда лъазарурал асарал рит1ун, раг1ун ва чвахун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жиндирго к1алъаялъе план ургъизе.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эпосиял, лирикиял, лирикиялгун эпосиял ва драмиял асарал  рат1арахъизе.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- жинцаго ц1алараб асаралъе къимат кьезе, гьеб асаралъул багьадураздехун, лъугьа-бахъиназдехун лъугьараб жиндирго бербалагьи загьир гьабизе.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  <w:r w:rsidRPr="00585D39">
        <w:rPr>
          <w:b/>
          <w:sz w:val="28"/>
          <w:szCs w:val="28"/>
        </w:rPr>
        <w:t>9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lastRenderedPageBreak/>
        <w:t>8 – класстун къват1ибехун ц1али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"/>
        <w:gridCol w:w="8208"/>
        <w:gridCol w:w="1363"/>
      </w:tblGrid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Темаби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50-90 соназда авар адабият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Расул Х1амзатов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Г1абдулмажид Хачалов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Х1ажи Гъазимирзаев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Машидат Гъайирбеков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Фазу Г1алиева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Г1абасил Мух1амад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Г1умарх1ажи Шахтаманов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Г1арип Расулов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Багъатар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Ах1мадов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Хизгил Авшалумов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Нурадин Юсупов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Ах1мадхан  Абу-Бакар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Ибрагьим Х1усейнов 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Такрар гьаби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>Ц1алдохъабазда лъазе ккола: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лъазарурал асаразул ва гьезул авторазул ц1арал.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лъазарурал асаразул аслиял темаби ва гьезул г1уц1иялъул хасал рахъал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лъазарурал хабариял асаразул багьадуралги, гьез г1ахьаллъи </w:t>
            </w:r>
            <w:r w:rsidRPr="00585D39">
              <w:rPr>
                <w:sz w:val="28"/>
                <w:szCs w:val="28"/>
              </w:rPr>
              <w:lastRenderedPageBreak/>
              <w:t>гьабулел лъугьа-бахъиназул рахасги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адабияталъул теориялдаса баянал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программаялда рихьизарун ругел текстал рек1ехъе лъазаризе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>Ц1алдохъабазда бажаризе ккола: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минуталда жаниб 130-140 раг1и кколеб хехлъиялда лъазарурал асарал рит1ун, раг1ун ва чвахун ц1ализе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жиндирго к1алъаялъе план ургъизе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художествияб адабият г1елмиябгун публицистикияб адабияталдаса бат1а бахъизе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художествиял асарал пасих1го ц1ализе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жинцаго ц1алараб асаралъе къимат кьезе, гьеб асаралъул багьадураздехун, лъугьа-бахъиназдехун лъугьараб жиндирго бербалагьи загьир гьабизе.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>10 класс (70 саг1ат)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 – калам цебет1езаби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 – класстун къват1ибехун ц1али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6012"/>
              <w:gridCol w:w="1483"/>
            </w:tblGrid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jc w:val="center"/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Темаби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Саг1ат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Халкъияб к1алзул гьунар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18-19 г1асруялда адабият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Инхоса Г1алих1ажияв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Г1алих1ажиясул заманалъул поэтал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Ч1анк1а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Мах1муд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Ч1анк1ал ва Мах1мудил заманалъул поэтал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Ятим Эмин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Ятим Эминил заманалъул поэтал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19 г1асруялда лъараг1азул литература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Батирай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Батирайил заманалъул поэтал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Х1асан Гузунов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Къалухъа Мирза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Мирзал заманалъул поэтал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>Ц1алдохъабазда лъазе ккола: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Дагъистаналъул литератураялда жаниб 19 г1асруялда ккарал тарихиял лъугьа-бахъиназул хаслъи батизе ва бицине.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поэтазул асаразул хаслъи, миллияб литература цебет1езабиялъулъ гьез лъураб бут1а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г1урус литератураялъул дарсазда малъарал литературияб теориялъул баяназдаса пайда боси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рек1ехъе лъазаризе рихьизарурал асарал</w:t>
            </w:r>
          </w:p>
          <w:p w:rsidR="005579A1" w:rsidRPr="00585D39" w:rsidRDefault="005579A1" w:rsidP="00F12B4E">
            <w:pPr>
              <w:rPr>
                <w:b/>
                <w:bCs/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>Ц1алдохъабазда бажаризе ккола: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хъвадарухъанас рихьизарулел лъугьа-бахъиназул сурат цебеч1езабизе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художествияб хаслъиги х1исабалде босун , малъараб асаралъул анализ гьабизе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хабариял, лирикиял, драмаялъул асарал рат1а рахъизе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малъарал асаралги кьоч1ое росун, авторасул творчествоялъулги гьесул рух1ияб дунялалъулги хурхен ч1езабизе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ц1алараб асаралъе жинца кьолеб къимат кьуч1аблъун гьарулел </w:t>
            </w:r>
            <w:r w:rsidRPr="00585D39">
              <w:rPr>
                <w:sz w:val="28"/>
                <w:szCs w:val="28"/>
              </w:rPr>
              <w:lastRenderedPageBreak/>
              <w:t>х1ужжаби рачине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>11 класс (70 саг1ат)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 – калам цебет1езаби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 – класстун къват1ибехун ц1али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94"/>
              <w:gridCol w:w="6010"/>
              <w:gridCol w:w="1484"/>
            </w:tblGrid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jc w:val="center"/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Темаби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Саг1ат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1917-1945с. Дагъистаналъул советияб адабият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Сулейман Стальский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Ц1адаса Х1амзат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Заид Х1ажиев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Г1азиз Иманагъаев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Эффенди Капиев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Абут1алиб Гъафуров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Абулмуслим Жафаров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Расул Х1амзатов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Ах1мадхан Абу-Бакар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Муса Мух1амадов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Аткъай Аджаматов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Фазу Г1алиева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Мут1алиб Митаров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Хизгил Авшалумов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Дарс - КВН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Такрар гьаби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lastRenderedPageBreak/>
              <w:t>Ц1алдохъабазда лъазе ккола: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Дагъистаналъул литератураялда жаниб 19 г1асруялда ккарал тарихиял лъугьа-бахъиназул хаслъи батизе ва бицине.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поэтазул асаразул хаслъи, миллияб литература цебет1езабиялъулъ гьез лъураб бут1а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г1урус литератураялъул дарсазда малъарал литературияб теориялъул баяназдаса пайда боси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рек1ехъе лъазаризе рихьизарурал асарал</w:t>
            </w:r>
          </w:p>
          <w:p w:rsidR="005579A1" w:rsidRPr="00585D39" w:rsidRDefault="005579A1" w:rsidP="00F12B4E">
            <w:pPr>
              <w:rPr>
                <w:b/>
                <w:bCs/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>Ц1алдохъабазда бажаризе ккола: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хъвадарухъанас рихьизарулел лъугьа-бахъиназул сурат цебеч1езабизе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художествияб хаслъиги х1исабалде босун , малъараб асаралъул анализ гьабизе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хабариял, лирикиял, драмаялъул асарал рат1а рахъизе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малъарал асаралги кьоч1ое росун, авторасул творчествоялъулги гьесул рух1ияб дунялалъулги хурхен ч1езабизе</w:t>
            </w:r>
          </w:p>
          <w:p w:rsidR="005579A1" w:rsidRPr="00585D39" w:rsidRDefault="005579A1" w:rsidP="000E2187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- ц1алараб асаралъе жинца кьолеб къимат кьуч1аблъун гьарулел х1ужжаби рачине</w:t>
            </w:r>
            <w:r w:rsidR="000E2187" w:rsidRPr="00585D39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2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</w:tc>
      </w:tr>
    </w:tbl>
    <w:p w:rsidR="00BB3941" w:rsidRDefault="00BB3941"/>
    <w:p w:rsidR="00585D39" w:rsidRDefault="00585D39"/>
    <w:p w:rsidR="00585D39" w:rsidRDefault="00585D39"/>
    <w:p w:rsidR="00585D39" w:rsidRDefault="00585D39"/>
    <w:p w:rsidR="00585D39" w:rsidRDefault="00585D39"/>
    <w:p w:rsidR="00585D39" w:rsidRPr="00585D39" w:rsidRDefault="00585D39"/>
    <w:sectPr w:rsidR="00585D39" w:rsidRPr="00585D39" w:rsidSect="00585D39">
      <w:headerReference w:type="default" r:id="rId9"/>
      <w:footerReference w:type="default" r:id="rId10"/>
      <w:headerReference w:type="first" r:id="rId11"/>
      <w:pgSz w:w="11906" w:h="16838"/>
      <w:pgMar w:top="284" w:right="850" w:bottom="568" w:left="567" w:header="708" w:footer="0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5A" w:rsidRDefault="00C72C5A" w:rsidP="002E53D4">
      <w:pPr>
        <w:spacing w:after="0" w:line="240" w:lineRule="auto"/>
      </w:pPr>
      <w:r>
        <w:separator/>
      </w:r>
    </w:p>
  </w:endnote>
  <w:endnote w:type="continuationSeparator" w:id="0">
    <w:p w:rsidR="00C72C5A" w:rsidRDefault="00C72C5A" w:rsidP="002E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B0" w:rsidRDefault="00C72C5A"/>
  <w:p w:rsidR="00585D39" w:rsidRDefault="00585D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5A" w:rsidRDefault="00C72C5A" w:rsidP="002E53D4">
      <w:pPr>
        <w:spacing w:after="0" w:line="240" w:lineRule="auto"/>
      </w:pPr>
      <w:r>
        <w:separator/>
      </w:r>
    </w:p>
  </w:footnote>
  <w:footnote w:type="continuationSeparator" w:id="0">
    <w:p w:rsidR="00C72C5A" w:rsidRDefault="00C72C5A" w:rsidP="002E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39" w:rsidRPr="00585D39" w:rsidRDefault="006B6479" w:rsidP="00585D39">
    <w:pPr>
      <w:pStyle w:val="af4"/>
      <w:rPr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,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08"/>
      <w:gridCol w:w="9111"/>
    </w:tblGrid>
    <w:tr w:rsidR="00585D39">
      <w:tc>
        <w:tcPr>
          <w:tcW w:w="750" w:type="pct"/>
          <w:tcBorders>
            <w:right w:val="single" w:sz="18" w:space="0" w:color="4F81BD" w:themeColor="accent1"/>
          </w:tcBorders>
        </w:tcPr>
        <w:p w:rsidR="00585D39" w:rsidRDefault="00585D39">
          <w:pPr>
            <w:pStyle w:val="af4"/>
          </w:pP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:rsidR="00585D39" w:rsidRDefault="00585D39" w:rsidP="00585D39">
          <w:pPr>
            <w:pStyle w:val="af4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</w:p>
      </w:tc>
    </w:tr>
  </w:tbl>
  <w:p w:rsidR="00585D39" w:rsidRDefault="00585D39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C4"/>
    <w:rsid w:val="000E2187"/>
    <w:rsid w:val="002851EE"/>
    <w:rsid w:val="002E53D4"/>
    <w:rsid w:val="00517314"/>
    <w:rsid w:val="005579A1"/>
    <w:rsid w:val="00585D39"/>
    <w:rsid w:val="00623033"/>
    <w:rsid w:val="006B6479"/>
    <w:rsid w:val="0080411C"/>
    <w:rsid w:val="00BB3941"/>
    <w:rsid w:val="00C72C5A"/>
    <w:rsid w:val="00C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A1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033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033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03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33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033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033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033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033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03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0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30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30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30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30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30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30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30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303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303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230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303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2303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23033"/>
    <w:rPr>
      <w:b/>
      <w:bCs/>
    </w:rPr>
  </w:style>
  <w:style w:type="character" w:styleId="a8">
    <w:name w:val="Emphasis"/>
    <w:basedOn w:val="a0"/>
    <w:uiPriority w:val="20"/>
    <w:qFormat/>
    <w:rsid w:val="0062303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623033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623033"/>
    <w:rPr>
      <w:sz w:val="24"/>
      <w:szCs w:val="32"/>
    </w:rPr>
  </w:style>
  <w:style w:type="paragraph" w:styleId="ab">
    <w:name w:val="List Paragraph"/>
    <w:basedOn w:val="a"/>
    <w:uiPriority w:val="34"/>
    <w:qFormat/>
    <w:rsid w:val="00623033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23033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2303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23033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23033"/>
    <w:rPr>
      <w:b/>
      <w:i/>
      <w:sz w:val="24"/>
    </w:rPr>
  </w:style>
  <w:style w:type="character" w:styleId="ae">
    <w:name w:val="Subtle Emphasis"/>
    <w:uiPriority w:val="19"/>
    <w:qFormat/>
    <w:rsid w:val="0062303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2303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2303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2303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2303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23033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E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E2187"/>
    <w:rPr>
      <w:rFonts w:eastAsiaTheme="minorEastAsia" w:cstheme="minorBidi"/>
      <w:lang w:eastAsia="ru-RU"/>
    </w:rPr>
  </w:style>
  <w:style w:type="paragraph" w:styleId="af6">
    <w:name w:val="footer"/>
    <w:basedOn w:val="a"/>
    <w:link w:val="af7"/>
    <w:uiPriority w:val="99"/>
    <w:unhideWhenUsed/>
    <w:rsid w:val="000E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E2187"/>
    <w:rPr>
      <w:rFonts w:eastAsiaTheme="minorEastAsia" w:cstheme="minorBidi"/>
      <w:lang w:eastAsia="ru-RU"/>
    </w:rPr>
  </w:style>
  <w:style w:type="character" w:styleId="af8">
    <w:name w:val="Hyperlink"/>
    <w:basedOn w:val="a0"/>
    <w:uiPriority w:val="99"/>
    <w:unhideWhenUsed/>
    <w:rsid w:val="000E2187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58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85D39"/>
    <w:rPr>
      <w:rFonts w:ascii="Tahoma" w:eastAsiaTheme="minorEastAsia" w:hAnsi="Tahoma" w:cs="Tahoma"/>
      <w:sz w:val="16"/>
      <w:szCs w:val="16"/>
      <w:lang w:eastAsia="ru-RU"/>
    </w:rPr>
  </w:style>
  <w:style w:type="table" w:styleId="afb">
    <w:name w:val="Table Grid"/>
    <w:basedOn w:val="a1"/>
    <w:uiPriority w:val="59"/>
    <w:rsid w:val="00585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A1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033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033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03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33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033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033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033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033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03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0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30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30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30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30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30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30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30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303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303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230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303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2303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23033"/>
    <w:rPr>
      <w:b/>
      <w:bCs/>
    </w:rPr>
  </w:style>
  <w:style w:type="character" w:styleId="a8">
    <w:name w:val="Emphasis"/>
    <w:basedOn w:val="a0"/>
    <w:uiPriority w:val="20"/>
    <w:qFormat/>
    <w:rsid w:val="0062303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623033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623033"/>
    <w:rPr>
      <w:sz w:val="24"/>
      <w:szCs w:val="32"/>
    </w:rPr>
  </w:style>
  <w:style w:type="paragraph" w:styleId="ab">
    <w:name w:val="List Paragraph"/>
    <w:basedOn w:val="a"/>
    <w:uiPriority w:val="34"/>
    <w:qFormat/>
    <w:rsid w:val="00623033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23033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2303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23033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23033"/>
    <w:rPr>
      <w:b/>
      <w:i/>
      <w:sz w:val="24"/>
    </w:rPr>
  </w:style>
  <w:style w:type="character" w:styleId="ae">
    <w:name w:val="Subtle Emphasis"/>
    <w:uiPriority w:val="19"/>
    <w:qFormat/>
    <w:rsid w:val="0062303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2303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2303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2303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2303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23033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E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E2187"/>
    <w:rPr>
      <w:rFonts w:eastAsiaTheme="minorEastAsia" w:cstheme="minorBidi"/>
      <w:lang w:eastAsia="ru-RU"/>
    </w:rPr>
  </w:style>
  <w:style w:type="paragraph" w:styleId="af6">
    <w:name w:val="footer"/>
    <w:basedOn w:val="a"/>
    <w:link w:val="af7"/>
    <w:uiPriority w:val="99"/>
    <w:unhideWhenUsed/>
    <w:rsid w:val="000E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E2187"/>
    <w:rPr>
      <w:rFonts w:eastAsiaTheme="minorEastAsia" w:cstheme="minorBidi"/>
      <w:lang w:eastAsia="ru-RU"/>
    </w:rPr>
  </w:style>
  <w:style w:type="character" w:styleId="af8">
    <w:name w:val="Hyperlink"/>
    <w:basedOn w:val="a0"/>
    <w:uiPriority w:val="99"/>
    <w:unhideWhenUsed/>
    <w:rsid w:val="000E2187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58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85D39"/>
    <w:rPr>
      <w:rFonts w:ascii="Tahoma" w:eastAsiaTheme="minorEastAsia" w:hAnsi="Tahoma" w:cs="Tahoma"/>
      <w:sz w:val="16"/>
      <w:szCs w:val="16"/>
      <w:lang w:eastAsia="ru-RU"/>
    </w:rPr>
  </w:style>
  <w:style w:type="table" w:styleId="afb">
    <w:name w:val="Table Grid"/>
    <w:basedOn w:val="a1"/>
    <w:uiPriority w:val="59"/>
    <w:rsid w:val="00585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3F44039F0544168E6283313D3343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B00E0D-5DAD-425D-A6F0-F99113F77DA8}"/>
      </w:docPartPr>
      <w:docPartBody>
        <w:p w:rsidR="001E5B58" w:rsidRDefault="00642811" w:rsidP="00642811">
          <w:pPr>
            <w:pStyle w:val="E13F44039F0544168E6283313D3343C2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08FCE7ACAED64560AD828A0E3CA23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833770-C429-4348-B360-B9371B0DE59D}"/>
      </w:docPartPr>
      <w:docPartBody>
        <w:p w:rsidR="001E5B58" w:rsidRDefault="00642811" w:rsidP="00642811">
          <w:pPr>
            <w:pStyle w:val="08FCE7ACAED64560AD828A0E3CA23E8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551530BF1905428C8D04EF2A1FDC8F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10AB12-3951-4417-97D3-F697D99593DA}"/>
      </w:docPartPr>
      <w:docPartBody>
        <w:p w:rsidR="001E5B58" w:rsidRDefault="00642811" w:rsidP="00642811">
          <w:pPr>
            <w:pStyle w:val="551530BF1905428C8D04EF2A1FDC8F98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811"/>
    <w:rsid w:val="0001436F"/>
    <w:rsid w:val="001E5B58"/>
    <w:rsid w:val="002360BD"/>
    <w:rsid w:val="0064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3F44039F0544168E6283313D3343C2">
    <w:name w:val="E13F44039F0544168E6283313D3343C2"/>
    <w:rsid w:val="00642811"/>
  </w:style>
  <w:style w:type="paragraph" w:customStyle="1" w:styleId="08FCE7ACAED64560AD828A0E3CA23E8A">
    <w:name w:val="08FCE7ACAED64560AD828A0E3CA23E8A"/>
    <w:rsid w:val="00642811"/>
  </w:style>
  <w:style w:type="paragraph" w:customStyle="1" w:styleId="551530BF1905428C8D04EF2A1FDC8F98">
    <w:name w:val="551530BF1905428C8D04EF2A1FDC8F98"/>
    <w:rsid w:val="00642811"/>
  </w:style>
  <w:style w:type="paragraph" w:customStyle="1" w:styleId="1FE1090F82294521B97678F580B5100C">
    <w:name w:val="1FE1090F82294521B97678F580B5100C"/>
    <w:rsid w:val="00642811"/>
  </w:style>
  <w:style w:type="paragraph" w:customStyle="1" w:styleId="1ED6AA275A094391B4F4089A69B2FA72">
    <w:name w:val="1ED6AA275A094391B4F4089A69B2FA72"/>
    <w:rsid w:val="00642811"/>
  </w:style>
  <w:style w:type="paragraph" w:customStyle="1" w:styleId="03268003015047BA8F026CF1D583EBF9">
    <w:name w:val="03268003015047BA8F026CF1D583EBF9"/>
    <w:rsid w:val="00642811"/>
  </w:style>
  <w:style w:type="paragraph" w:customStyle="1" w:styleId="E525C5FA74304A668EA004C8515DAF14">
    <w:name w:val="E525C5FA74304A668EA004C8515DAF14"/>
    <w:rsid w:val="00642811"/>
  </w:style>
  <w:style w:type="paragraph" w:customStyle="1" w:styleId="52FFA0B630B543C28DB40A49445EB300">
    <w:name w:val="52FFA0B630B543C28DB40A49445EB300"/>
    <w:rsid w:val="00642811"/>
  </w:style>
  <w:style w:type="paragraph" w:customStyle="1" w:styleId="3297388A13394AF4B443B37AD5A25BC3">
    <w:name w:val="3297388A13394AF4B443B37AD5A25BC3"/>
    <w:rsid w:val="006428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28331B-BC9B-4ED8-8678-1BC807F4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Новоцатанихская СОШ Унцукульского района</Company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родной литературе  5-11 классы на 2017-2018 учебный год</dc:title>
  <dc:subject>Шамсудинова Зулайпат</dc:subject>
  <dc:creator>Абулмуслимов Гасан</dc:creator>
  <cp:lastModifiedBy>Абулмуслимов Гасан</cp:lastModifiedBy>
  <cp:revision>2</cp:revision>
  <dcterms:created xsi:type="dcterms:W3CDTF">2017-09-27T16:25:00Z</dcterms:created>
  <dcterms:modified xsi:type="dcterms:W3CDTF">2017-09-27T16:25:00Z</dcterms:modified>
</cp:coreProperties>
</file>